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70222E">
        <w:rPr>
          <w:sz w:val="28"/>
          <w:szCs w:val="28"/>
        </w:rPr>
        <w:t xml:space="preserve"> №</w:t>
      </w:r>
      <w:r w:rsidR="00C6487E" w:rsidRPr="0070222E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327365" w:rsidRDefault="008941A4" w:rsidP="007017CD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  <w:r w:rsidR="00AC3697">
        <w:rPr>
          <w:sz w:val="28"/>
          <w:szCs w:val="28"/>
        </w:rPr>
        <w:t xml:space="preserve"> </w:t>
      </w:r>
      <w:r w:rsidR="0070222E" w:rsidRPr="0070222E">
        <w:rPr>
          <w:sz w:val="28"/>
          <w:szCs w:val="28"/>
        </w:rPr>
        <w:t>МБОУ СШ с УИОП №2 им.Д. Белых</w:t>
      </w:r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70222E">
        <w:rPr>
          <w:sz w:val="28"/>
          <w:szCs w:val="28"/>
        </w:rPr>
        <w:t xml:space="preserve"> 17.04.2024</w:t>
      </w:r>
      <w:r>
        <w:rPr>
          <w:sz w:val="28"/>
          <w:szCs w:val="28"/>
        </w:rPr>
        <w:t xml:space="preserve">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222E">
        <w:rPr>
          <w:sz w:val="28"/>
          <w:szCs w:val="28"/>
        </w:rPr>
        <w:t>53-к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</w:t>
      </w:r>
      <w:proofErr w:type="gramStart"/>
      <w:r w:rsidRPr="00C6487E">
        <w:rPr>
          <w:b/>
          <w:sz w:val="28"/>
          <w:szCs w:val="28"/>
        </w:rPr>
        <w:t>в</w:t>
      </w:r>
      <w:proofErr w:type="gramEnd"/>
      <w:r w:rsidR="00A659D6">
        <w:rPr>
          <w:b/>
          <w:sz w:val="28"/>
          <w:szCs w:val="28"/>
        </w:rPr>
        <w:t xml:space="preserve"> </w:t>
      </w:r>
    </w:p>
    <w:p w:rsidR="00A659D6" w:rsidRPr="0070222E" w:rsidRDefault="0070222E" w:rsidP="00A659D6">
      <w:pPr>
        <w:jc w:val="center"/>
        <w:rPr>
          <w:b/>
          <w:sz w:val="28"/>
          <w:szCs w:val="28"/>
        </w:rPr>
      </w:pPr>
      <w:r w:rsidRPr="0070222E">
        <w:rPr>
          <w:b/>
          <w:sz w:val="28"/>
          <w:szCs w:val="28"/>
        </w:rPr>
        <w:t>МБОУ СШ с УИОП №2 им. Д. Белых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</w:t>
      </w:r>
      <w:proofErr w:type="spellStart"/>
      <w:r w:rsidRPr="00100342">
        <w:rPr>
          <w:rFonts w:eastAsiaTheme="minorHAnsi"/>
          <w:color w:val="000000"/>
          <w:sz w:val="28"/>
          <w:szCs w:val="28"/>
          <w:lang w:eastAsia="en-US"/>
        </w:rPr>
        <w:t>антикоррупционной</w:t>
      </w:r>
      <w:proofErr w:type="spellEnd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политики </w:t>
      </w:r>
      <w:r w:rsidR="0070222E" w:rsidRPr="0070222E">
        <w:rPr>
          <w:rFonts w:eastAsiaTheme="minorHAnsi"/>
          <w:color w:val="000000"/>
          <w:sz w:val="28"/>
          <w:szCs w:val="28"/>
          <w:lang w:eastAsia="en-US"/>
        </w:rPr>
        <w:t>МБОУ СШ с УИОП №2 им.Д. Белых</w:t>
      </w:r>
      <w:r w:rsidR="0070222E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</w:t>
      </w:r>
      <w:proofErr w:type="spellStart"/>
      <w:r w:rsidRPr="00100342">
        <w:rPr>
          <w:rFonts w:eastAsiaTheme="minorHAnsi"/>
          <w:color w:val="000000"/>
          <w:sz w:val="28"/>
          <w:szCs w:val="28"/>
          <w:lang w:eastAsia="en-US"/>
        </w:rPr>
        <w:t>антикоррупционных</w:t>
      </w:r>
      <w:proofErr w:type="spellEnd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</w:t>
      </w:r>
      <w:proofErr w:type="gramStart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Настоящее Положение об оценке коррупционных рисков в </w:t>
      </w:r>
      <w:r w:rsidR="0070222E" w:rsidRPr="0070222E">
        <w:rPr>
          <w:rFonts w:eastAsiaTheme="minorHAnsi"/>
          <w:color w:val="000000"/>
          <w:sz w:val="28"/>
          <w:szCs w:val="28"/>
          <w:lang w:eastAsia="en-US"/>
        </w:rPr>
        <w:t>МБОУ СШ с УИОП №2 им.</w:t>
      </w:r>
      <w:r w:rsidR="007022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0222E" w:rsidRPr="0070222E">
        <w:rPr>
          <w:rFonts w:eastAsiaTheme="minorHAnsi"/>
          <w:color w:val="000000"/>
          <w:sz w:val="28"/>
          <w:szCs w:val="28"/>
          <w:lang w:eastAsia="en-US"/>
        </w:rPr>
        <w:t>Д. Белых</w:t>
      </w:r>
      <w:r w:rsidR="0070222E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7022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</w:t>
      </w:r>
      <w:r w:rsidR="00644C41" w:rsidRPr="00E10354">
        <w:rPr>
          <w:sz w:val="28"/>
          <w:szCs w:val="28"/>
        </w:rPr>
        <w:lastRenderedPageBreak/>
        <w:t>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</w:t>
      </w:r>
      <w:proofErr w:type="gramEnd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коррупционного правонарушения (потенциально </w:t>
      </w:r>
      <w:proofErr w:type="spellStart"/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коррупциогенные</w:t>
      </w:r>
      <w:proofErr w:type="spellEnd"/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</w:t>
      </w:r>
      <w:bookmarkStart w:id="0" w:name="_GoBack"/>
      <w:bookmarkEnd w:id="0"/>
      <w:r w:rsidRPr="00686374">
        <w:rPr>
          <w:rFonts w:eastAsiaTheme="minorHAnsi"/>
          <w:color w:val="000000"/>
          <w:sz w:val="28"/>
          <w:szCs w:val="28"/>
          <w:lang w:eastAsia="en-US"/>
        </w:rPr>
        <w:t>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86374"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 w:rsidRPr="00686374">
        <w:rPr>
          <w:rFonts w:eastAsiaTheme="minorHAnsi"/>
          <w:color w:val="000000"/>
          <w:sz w:val="28"/>
          <w:szCs w:val="28"/>
          <w:lang w:eastAsia="en-US"/>
        </w:rPr>
        <w:t>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</w:t>
      </w:r>
      <w:proofErr w:type="gramEnd"/>
      <w:r w:rsidR="00301BFE" w:rsidRPr="009E1D89">
        <w:rPr>
          <w:bCs/>
          <w:sz w:val="28"/>
          <w:szCs w:val="28"/>
        </w:rPr>
        <w:t>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</w:t>
      </w:r>
      <w:r w:rsidR="00A9752F" w:rsidRPr="009E1D89">
        <w:rPr>
          <w:bCs/>
          <w:sz w:val="28"/>
          <w:szCs w:val="28"/>
        </w:rPr>
        <w:lastRenderedPageBreak/>
        <w:t>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61" w:rsidRDefault="000D6061" w:rsidP="00072C5F">
      <w:r>
        <w:separator/>
      </w:r>
    </w:p>
  </w:endnote>
  <w:endnote w:type="continuationSeparator" w:id="0">
    <w:p w:rsidR="000D6061" w:rsidRDefault="000D606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61" w:rsidRDefault="000D6061" w:rsidP="00072C5F">
      <w:r>
        <w:separator/>
      </w:r>
    </w:p>
  </w:footnote>
  <w:footnote w:type="continuationSeparator" w:id="0">
    <w:p w:rsidR="000D6061" w:rsidRDefault="000D6061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3F4ABB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70222E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061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ABB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222E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B405-9474-4479-808D-555862DC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441</cp:revision>
  <cp:lastPrinted>2023-12-25T09:54:00Z</cp:lastPrinted>
  <dcterms:created xsi:type="dcterms:W3CDTF">2022-07-13T15:14:00Z</dcterms:created>
  <dcterms:modified xsi:type="dcterms:W3CDTF">2024-04-18T06:30:00Z</dcterms:modified>
</cp:coreProperties>
</file>