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7" w:rsidRDefault="002E6307">
      <w:r>
        <w:t>Оборудование кабинетов «Точка роста»</w:t>
      </w:r>
    </w:p>
    <w:p w:rsidR="00183F45" w:rsidRDefault="00183F45"/>
    <w:p w:rsidR="002E6307" w:rsidRDefault="002E6307">
      <w:r>
        <w:t>Кабинет физики</w:t>
      </w:r>
    </w:p>
    <w:p w:rsidR="002E6307" w:rsidRDefault="002E6307">
      <w:r>
        <w:t xml:space="preserve">Оборудование для создания и обеспечения функционирования центров образования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технологического направления</w:t>
      </w:r>
    </w:p>
    <w:p w:rsidR="002E6307" w:rsidRDefault="002E6307">
      <w:r>
        <w:t xml:space="preserve">Оборудование для лабораторных работ и ученических опытов </w:t>
      </w:r>
    </w:p>
    <w:p w:rsidR="002E6307" w:rsidRDefault="002E6307">
      <w:r>
        <w:t>Цифровая лаборатория для школьников</w:t>
      </w:r>
    </w:p>
    <w:p w:rsidR="002E6307" w:rsidRDefault="002E6307">
      <w:r>
        <w:t>Образовательный конструктор для практики блочного программирования</w:t>
      </w:r>
    </w:p>
    <w:p w:rsidR="002E6307" w:rsidRDefault="002E6307">
      <w:r>
        <w:t xml:space="preserve">Образовательный набор по механике, </w:t>
      </w:r>
      <w:proofErr w:type="spellStart"/>
      <w:r>
        <w:t>мехатронике</w:t>
      </w:r>
      <w:proofErr w:type="spellEnd"/>
      <w:r>
        <w:t xml:space="preserve"> и робототехнике</w:t>
      </w:r>
    </w:p>
    <w:p w:rsidR="002E6307" w:rsidRDefault="002E6307"/>
    <w:p w:rsidR="002E6307" w:rsidRDefault="002E6307" w:rsidP="002E6307">
      <w:r>
        <w:t xml:space="preserve">Кабинет </w:t>
      </w:r>
      <w:r w:rsidR="00183F45">
        <w:t>химии</w:t>
      </w:r>
    </w:p>
    <w:p w:rsidR="002E6307" w:rsidRDefault="002E6307" w:rsidP="002E6307">
      <w:r>
        <w:t xml:space="preserve">Оборудование для создания и обеспечения функционирования центров образования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технологического направления</w:t>
      </w:r>
    </w:p>
    <w:p w:rsidR="002E6307" w:rsidRDefault="002E6307" w:rsidP="002E6307">
      <w:r>
        <w:t xml:space="preserve">Оборудование для лабораторных работ и ученических опытов </w:t>
      </w:r>
    </w:p>
    <w:p w:rsidR="002E6307" w:rsidRDefault="002E6307">
      <w:r>
        <w:t>Цифровая лаборатория для школьников</w:t>
      </w:r>
    </w:p>
    <w:p w:rsidR="00183F45" w:rsidRDefault="00183F45"/>
    <w:p w:rsidR="00183F45" w:rsidRDefault="00183F45" w:rsidP="00183F45">
      <w:r>
        <w:t>Кабинет биологии</w:t>
      </w:r>
    </w:p>
    <w:p w:rsidR="00183F45" w:rsidRDefault="00183F45" w:rsidP="00183F45">
      <w:r>
        <w:t xml:space="preserve">Оборудование для создания и обеспечения функционирования центров образования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технологического направления</w:t>
      </w:r>
    </w:p>
    <w:p w:rsidR="00183F45" w:rsidRDefault="00183F45" w:rsidP="00183F45">
      <w:r>
        <w:t xml:space="preserve">Оборудование для лабораторных работ и ученических опытов </w:t>
      </w:r>
    </w:p>
    <w:p w:rsidR="00183F45" w:rsidRDefault="00183F45" w:rsidP="00183F45">
      <w:r>
        <w:t>Цифровая лаборатория для школьников</w:t>
      </w:r>
    </w:p>
    <w:p w:rsidR="00183F45" w:rsidRDefault="00183F45"/>
    <w:sectPr w:rsidR="00183F45" w:rsidSect="00CD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307"/>
    <w:rsid w:val="000543C8"/>
    <w:rsid w:val="00183F45"/>
    <w:rsid w:val="002E6307"/>
    <w:rsid w:val="00CD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2024-01-10T17:44:00Z</dcterms:created>
  <dcterms:modified xsi:type="dcterms:W3CDTF">2024-01-10T18:16:00Z</dcterms:modified>
</cp:coreProperties>
</file>